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i/>
          <w:sz w:val="28"/>
          <w:szCs w:val="28"/>
          <w:lang w:val="da-DK"/>
        </w:rPr>
      </w:pPr>
      <w:bookmarkStart w:id="0" w:name="_GoBack"/>
      <w:bookmarkEnd w:id="0"/>
      <w:r w:rsidRPr="00EC2863">
        <w:rPr>
          <w:rFonts w:ascii="Times New Roman" w:hAnsi="Times New Roman" w:cs="Times New Roman"/>
          <w:i/>
          <w:sz w:val="28"/>
          <w:szCs w:val="28"/>
          <w:lang w:val="da-DK"/>
        </w:rPr>
        <w:t>Harpuríma</w:t>
      </w:r>
    </w:p>
    <w:p w:rsidR="00EC2863" w:rsidRPr="00EC286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i/>
          <w:sz w:val="28"/>
          <w:szCs w:val="28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1. Har komu tveir biðlar ríðandi í garð,</w:t>
      </w: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– (eg) biði tygur renna –</w:t>
      </w: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bóðu moy, sum yngri var.</w:t>
      </w: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– rúnarmenn, gerið tað mín jomfrú, eg biði tygur: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rennið, talið varliga við teir, rúnarmenn!</w:t>
      </w: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2. Ta yngru teir tá bóðu,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ta eldru teir forsvóru.</w:t>
      </w: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3. Tann yngra hon er seg so fríð,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rætt sum sól um midsummars tíð.</w:t>
      </w: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4. Tann eldra hon er seg so ljót,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rætt sum ormar skríða á grót.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5. Tann yngra kann at spinna gull,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tann eldra er av svøvni full.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6. Tann yngra vevur gull í lað,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tann eldra svevur allan dag.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7. Tann yngra kann at spinna,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tann eldra ikki at tvinna.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8. Tann yngra kann at lesa lestur,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tann eldra ikki at seyma kvastur.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9. Systir talar til systur góð,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“Vit skulum okkum í sævarflóð!”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10. “Hvat skulum vit í sævarflóð gera?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vit hava ei tvinni silki at bera.”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11. “Tað er so mangur í sævarflóð,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ið ikki eigur tvinni silki góð.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12. Vit tváum okkum hvítar,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vit erum tvær systrar líkar.”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13. “Um tú tváar teg allan dag,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tú verður ei hvítari enn Gud tær gav.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14. Um tú tváar teg hvíta sum fann,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tú fært ei mín festarmann.”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lastRenderedPageBreak/>
        <w:t>15. Tær gingu seg til strandar,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steinur lá fyri landi.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16. Tann yngra setur seg upp á stein,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tann eldra førdi hana út á streym.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17. Hon rættir upp sína ljósu hond: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“Systir, systir, hjálp á land!”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18. “Eg hjálpi tær ei á land um sinn,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uttan eg fái biðil tín.”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19. “Gjarna gevi eg tær alt eg á,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á biðlinum havi eg einki ráð.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20. Gjarna gevi eg tær bæði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biðil og brúðarklæði.”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21. “Søkk nú, søkk nú, systir mín!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Eg skal hava biðil tín.”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22. Har kom vindur eystan,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líkið dreiv til neysta.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23. Har kom vindur og bylgja blá,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líkið mundi til landa slá.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24. Komu tveir vallarar oman við á,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sóu, hvar ið líkið lá.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25. Teir tóku hennar ljósa arm,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gjørdu sær til harpuskjarm.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26. Teir tóku hennara gula hár,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gjørdu harpustreingir smár.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27. Teir gingu seg í tann bý,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sum teir vistu, brúdleyp var í.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28. Teir gingu seg í tann garð,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sum teir vistu, brúdleyp var.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29. Teir settu seg á ytstu gátt: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“Viljið tær hoyra harpuslátt?”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30. Mælti tað strongurin fyrsti: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“Brúðurin var mín systir.”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lastRenderedPageBreak/>
        <w:t>31. Mælti tað strongurin annar: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“Brúðurin var mín bani.”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32. Mælti tað strongurin triði: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“Brúðgummin var mín biðil.”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33. Mælti tað strongurin fjórði: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“Brúðurin mær forgjørdi.”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34. Svaraði brúður reyð sum blóð: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“Harpan ger oss mikið óljóð.”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35. Svaraði brúður, á beinki sat: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“Harpan ger oss mikið óglað.”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36. “Hevði eg vitað, tað líkaði tær illa,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  <w:r w:rsidRPr="00B407C3">
        <w:rPr>
          <w:rFonts w:ascii="Times New Roman" w:hAnsi="Times New Roman" w:cs="Times New Roman"/>
          <w:sz w:val="24"/>
          <w:szCs w:val="24"/>
          <w:lang w:val="da-DK"/>
        </w:rPr>
        <w:t>ei skyldi eg mína harpu stilla.”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da-DK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37. Teir slógu sína harpu av armi,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brúðurin sprakk av harmi.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7C3" w:rsidRP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38. Teir slógu sína harpu av meingi,</w:t>
      </w:r>
    </w:p>
    <w:p w:rsidR="00B407C3" w:rsidRDefault="00B407C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blóð fleyt brúður í fangið.</w:t>
      </w:r>
    </w:p>
    <w:p w:rsidR="00EC2863" w:rsidRPr="00B407C3" w:rsidRDefault="00EC2863" w:rsidP="00B407C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06CBE" w:rsidRPr="00EC2863" w:rsidRDefault="00B407C3" w:rsidP="00EC2863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  <w:lang w:val="es-ES_tradnl"/>
        </w:rPr>
      </w:pPr>
      <w:r w:rsidRPr="00B407C3">
        <w:rPr>
          <w:rFonts w:ascii="Times New Roman" w:hAnsi="Times New Roman" w:cs="Times New Roman"/>
          <w:sz w:val="24"/>
          <w:szCs w:val="24"/>
          <w:lang w:val="es-ES_tradnl"/>
        </w:rPr>
        <w:t>39.</w:t>
      </w:r>
      <w:r w:rsidR="00EC2863">
        <w:rPr>
          <w:rFonts w:ascii="Times New Roman" w:hAnsi="Times New Roman" w:cs="Times New Roman"/>
          <w:sz w:val="24"/>
          <w:szCs w:val="24"/>
          <w:lang w:val="es-ES_tradnl"/>
        </w:rPr>
        <w:t xml:space="preserve"> Teir slógu sína harpu av móði,                   </w:t>
      </w:r>
      <w:r w:rsidRPr="00EC2863">
        <w:rPr>
          <w:rFonts w:ascii="Times New Roman" w:hAnsi="Times New Roman" w:cs="Times New Roman"/>
          <w:sz w:val="24"/>
          <w:szCs w:val="24"/>
          <w:lang w:val="es-ES_tradnl"/>
        </w:rPr>
        <w:t>brúðurin fleyt í blóði.</w:t>
      </w:r>
    </w:p>
    <w:sectPr w:rsidR="00D06CBE" w:rsidRPr="00EC2863" w:rsidSect="00B407C3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C3"/>
    <w:rsid w:val="00B407C3"/>
    <w:rsid w:val="00C603A4"/>
    <w:rsid w:val="00D06CBE"/>
    <w:rsid w:val="00E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Tórshavnar kommuna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byarbokf</dc:creator>
  <cp:lastModifiedBy>Jóna</cp:lastModifiedBy>
  <cp:revision>2</cp:revision>
  <dcterms:created xsi:type="dcterms:W3CDTF">2014-10-26T17:28:00Z</dcterms:created>
  <dcterms:modified xsi:type="dcterms:W3CDTF">2014-10-26T17:28:00Z</dcterms:modified>
</cp:coreProperties>
</file>